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7017" w14:textId="77777777" w:rsidR="00A4766B" w:rsidRPr="00A4766B" w:rsidRDefault="00A4766B" w:rsidP="00A4766B">
      <w:r w:rsidRPr="00A4766B">
        <w:rPr>
          <w:b/>
          <w:bCs/>
        </w:rPr>
        <w:t>KLAUZULA INFORMACYJNA O PRZETWARZANIU DANYCH OSOBOWYCH PRZEZ POWIATOWY URZĄD PRACY W LESKU</w:t>
      </w:r>
    </w:p>
    <w:p w14:paraId="02940A5C" w14:textId="77777777" w:rsidR="00A4766B" w:rsidRPr="00A4766B" w:rsidRDefault="00A4766B" w:rsidP="00A4766B">
      <w:r w:rsidRPr="00A4766B"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 L 119 z 04.05.2016, str. 1, z późn. zm.), dalej RODO, przedstawiamy poniżej informacje w zakresie przetwarzania Twoich danych osobowych:</w:t>
      </w:r>
    </w:p>
    <w:p w14:paraId="045E2366" w14:textId="77777777" w:rsidR="00A4766B" w:rsidRPr="00A4766B" w:rsidRDefault="00A4766B" w:rsidP="00A4766B">
      <w:r w:rsidRPr="00A4766B">
        <w:t> </w:t>
      </w:r>
    </w:p>
    <w:tbl>
      <w:tblPr>
        <w:tblW w:w="107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3540"/>
      </w:tblGrid>
      <w:tr w:rsidR="00A4766B" w:rsidRPr="00A4766B" w14:paraId="2DB517CB" w14:textId="77777777" w:rsidTr="00A4766B">
        <w:trPr>
          <w:jc w:val="center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80A779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b/>
                <w:bCs/>
                <w:sz w:val="20"/>
                <w:szCs w:val="20"/>
              </w:rPr>
              <w:t>Administrator danych osobowych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4A585E5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b/>
                <w:bCs/>
                <w:sz w:val="20"/>
                <w:szCs w:val="20"/>
              </w:rPr>
              <w:t>Kontakt</w:t>
            </w:r>
          </w:p>
          <w:p w14:paraId="7D0E6E94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b/>
                <w:bCs/>
                <w:sz w:val="20"/>
                <w:szCs w:val="20"/>
              </w:rPr>
              <w:t>do Inspektora Ochrony Danych</w:t>
            </w:r>
          </w:p>
        </w:tc>
      </w:tr>
      <w:tr w:rsidR="00A4766B" w:rsidRPr="00A4766B" w14:paraId="51B16554" w14:textId="77777777" w:rsidTr="00A4766B">
        <w:trPr>
          <w:jc w:val="center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75E97E5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b/>
                <w:bCs/>
                <w:sz w:val="20"/>
                <w:szCs w:val="20"/>
              </w:rPr>
              <w:t>Powiatowy Urząd Pracy w Lesku</w:t>
            </w:r>
            <w:r w:rsidRPr="00A4766B">
              <w:rPr>
                <w:sz w:val="20"/>
                <w:szCs w:val="20"/>
              </w:rPr>
              <w:br/>
            </w:r>
            <w:r w:rsidRPr="00A4766B">
              <w:rPr>
                <w:b/>
                <w:bCs/>
                <w:sz w:val="20"/>
                <w:szCs w:val="20"/>
              </w:rPr>
              <w:t>Adres siedziby: ul. Kazimierza Wielkiego 4, 38-600 Lesko</w:t>
            </w:r>
            <w:r w:rsidRPr="00A4766B">
              <w:rPr>
                <w:sz w:val="20"/>
                <w:szCs w:val="20"/>
              </w:rPr>
              <w:br/>
            </w:r>
            <w:r w:rsidRPr="00A4766B">
              <w:rPr>
                <w:b/>
                <w:bCs/>
                <w:sz w:val="20"/>
                <w:szCs w:val="20"/>
              </w:rPr>
              <w:t>Tel.: 134696586</w:t>
            </w:r>
            <w:r w:rsidRPr="00A4766B">
              <w:rPr>
                <w:sz w:val="20"/>
                <w:szCs w:val="20"/>
              </w:rPr>
              <w:br/>
            </w:r>
            <w:r w:rsidRPr="00A4766B">
              <w:rPr>
                <w:b/>
                <w:bCs/>
                <w:sz w:val="20"/>
                <w:szCs w:val="20"/>
              </w:rPr>
              <w:t>E-mail: </w:t>
            </w:r>
            <w:hyperlink r:id="rId5" w:history="1">
              <w:r w:rsidRPr="00A4766B">
                <w:rPr>
                  <w:rStyle w:val="Hipercze"/>
                  <w:b/>
                  <w:bCs/>
                  <w:sz w:val="20"/>
                  <w:szCs w:val="20"/>
                </w:rPr>
                <w:t>puplesko@puplesko.pl</w:t>
              </w:r>
            </w:hyperlink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2F5FB2B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b/>
                <w:bCs/>
                <w:sz w:val="20"/>
                <w:szCs w:val="20"/>
              </w:rPr>
              <w:t>E-mail: </w:t>
            </w:r>
            <w:hyperlink r:id="rId6" w:history="1">
              <w:r w:rsidRPr="00A4766B">
                <w:rPr>
                  <w:rStyle w:val="Hipercze"/>
                  <w:b/>
                  <w:bCs/>
                  <w:sz w:val="20"/>
                  <w:szCs w:val="20"/>
                </w:rPr>
                <w:t>iod@powiat-leski.pl</w:t>
              </w:r>
            </w:hyperlink>
          </w:p>
        </w:tc>
      </w:tr>
      <w:tr w:rsidR="00A4766B" w:rsidRPr="00A4766B" w14:paraId="6B8276B9" w14:textId="77777777" w:rsidTr="00A4766B">
        <w:trPr>
          <w:jc w:val="center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D893703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b/>
                <w:bCs/>
                <w:sz w:val="20"/>
                <w:szCs w:val="20"/>
              </w:rPr>
              <w:t>Cel przetwarzania danych osobowych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102C5B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b/>
                <w:bCs/>
                <w:sz w:val="20"/>
                <w:szCs w:val="20"/>
              </w:rPr>
              <w:t>Podstawa prawna przetwarzania</w:t>
            </w:r>
          </w:p>
        </w:tc>
      </w:tr>
      <w:tr w:rsidR="00A4766B" w:rsidRPr="00A4766B" w14:paraId="6C1D1215" w14:textId="77777777" w:rsidTr="00A4766B">
        <w:trPr>
          <w:jc w:val="center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71184FB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Rejestracja osób bezrobotnych i poszukujących pracy, wypłacanie przyznanych świadczeń, zgłaszanie do ubezpieczeń osób bezrobotnych i członków rodziny, wyrejestrowanie z ewidencji Urzędu, świadczenie usług rynku pracy, tj. pośrednictwo pracy, poradnictwo zawodowe, organizacja szkoleń oraz możliwość skierowania</w:t>
            </w:r>
            <w:r w:rsidRPr="00A4766B">
              <w:rPr>
                <w:sz w:val="20"/>
                <w:szCs w:val="20"/>
              </w:rPr>
              <w:br/>
              <w:t>do udziału np. w stażu, pracach interwencyjnych lub innych instrumentach rynku pracy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62748B5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Art. 6 ust. 1 lit. c RODO</w:t>
            </w:r>
            <w:bookmarkStart w:id="0" w:name="_ftnref1"/>
            <w:r w:rsidRPr="00A4766B">
              <w:rPr>
                <w:sz w:val="20"/>
                <w:szCs w:val="20"/>
              </w:rPr>
              <w:fldChar w:fldCharType="begin"/>
            </w:r>
            <w:r w:rsidRPr="00A4766B">
              <w:rPr>
                <w:sz w:val="20"/>
                <w:szCs w:val="20"/>
              </w:rPr>
              <w:instrText>HYPERLINK "https://lesko.praca.gov.pl/urzad/ochrona-danych-osobowych/-/asset_publisher/Eipslf2LKHBX/content/id/7131603/pop_up?_com_liferay_asset_publisher_web_portlet_AssetPublisherPortlet_INSTANCE_Eipslf2LKHBX_languageId=pl_PL&amp;_com_liferay_asset_publisher_web_portlet_AssetPublisherPortlet_INSTANCE_Eipslf2LKHBX_viewMode=print" \l "_ftn1" \o ""</w:instrText>
            </w:r>
            <w:r w:rsidRPr="00A4766B">
              <w:rPr>
                <w:sz w:val="20"/>
                <w:szCs w:val="20"/>
              </w:rPr>
            </w:r>
            <w:r w:rsidRPr="00A4766B">
              <w:rPr>
                <w:sz w:val="20"/>
                <w:szCs w:val="20"/>
              </w:rPr>
              <w:fldChar w:fldCharType="separate"/>
            </w:r>
            <w:r w:rsidRPr="00A4766B">
              <w:rPr>
                <w:rStyle w:val="Hipercze"/>
                <w:sz w:val="20"/>
                <w:szCs w:val="20"/>
              </w:rPr>
              <w:t>[1]</w:t>
            </w:r>
            <w:r w:rsidRPr="00A4766B">
              <w:rPr>
                <w:sz w:val="20"/>
                <w:szCs w:val="20"/>
              </w:rPr>
              <w:fldChar w:fldCharType="end"/>
            </w:r>
            <w:bookmarkEnd w:id="0"/>
            <w:r w:rsidRPr="00A4766B">
              <w:rPr>
                <w:sz w:val="20"/>
                <w:szCs w:val="20"/>
              </w:rPr>
              <w:br/>
              <w:t>Art. 9 ust. 2 lit. b RODO</w:t>
            </w:r>
            <w:bookmarkStart w:id="1" w:name="_ftnref2"/>
            <w:r w:rsidRPr="00A4766B">
              <w:rPr>
                <w:sz w:val="20"/>
                <w:szCs w:val="20"/>
              </w:rPr>
              <w:fldChar w:fldCharType="begin"/>
            </w:r>
            <w:r w:rsidRPr="00A4766B">
              <w:rPr>
                <w:sz w:val="20"/>
                <w:szCs w:val="20"/>
              </w:rPr>
              <w:instrText>HYPERLINK "https://lesko.praca.gov.pl/urzad/ochrona-danych-osobowych/-/asset_publisher/Eipslf2LKHBX/content/id/7131603/pop_up?_com_liferay_asset_publisher_web_portlet_AssetPublisherPortlet_INSTANCE_Eipslf2LKHBX_languageId=pl_PL&amp;_com_liferay_asset_publisher_web_portlet_AssetPublisherPortlet_INSTANCE_Eipslf2LKHBX_viewMode=print" \l "_ftn2" \o ""</w:instrText>
            </w:r>
            <w:r w:rsidRPr="00A4766B">
              <w:rPr>
                <w:sz w:val="20"/>
                <w:szCs w:val="20"/>
              </w:rPr>
            </w:r>
            <w:r w:rsidRPr="00A4766B">
              <w:rPr>
                <w:sz w:val="20"/>
                <w:szCs w:val="20"/>
              </w:rPr>
              <w:fldChar w:fldCharType="separate"/>
            </w:r>
            <w:r w:rsidRPr="00A4766B">
              <w:rPr>
                <w:rStyle w:val="Hipercze"/>
                <w:sz w:val="20"/>
                <w:szCs w:val="20"/>
              </w:rPr>
              <w:t>[2]</w:t>
            </w:r>
            <w:r w:rsidRPr="00A4766B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A4766B" w:rsidRPr="00A4766B" w14:paraId="5A93A977" w14:textId="77777777" w:rsidTr="00A4766B">
        <w:trPr>
          <w:jc w:val="center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4B90AA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Realizacja zgłoszonej w Urzędzie krajowej oferty pracy, zawarcie umowy na podstawie złożonego wniosku o zorganizowanie np. stażu, prac interwencyjnych, robót publicznych, refundacji doposażenia/wyposażenia stanowiska pracy dla skierowanego bezrobotnego, dofinansowania kosztów kształcenia ustawicznego w ramach Krajowego Funduszu Szkoleniowego, prac społecznie użytecznych lub innych instrumentów rynku pracy, realizacja zadań związanych z powierzeniem pracy cudzoziemcowi lub wydaniem zezwolenia na pracę sezonową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7F985EE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Art. 6 ust. 1 lit. b RODO</w:t>
            </w:r>
            <w:bookmarkStart w:id="2" w:name="_ftnref3"/>
            <w:r w:rsidRPr="00A4766B">
              <w:rPr>
                <w:sz w:val="20"/>
                <w:szCs w:val="20"/>
              </w:rPr>
              <w:fldChar w:fldCharType="begin"/>
            </w:r>
            <w:r w:rsidRPr="00A4766B">
              <w:rPr>
                <w:sz w:val="20"/>
                <w:szCs w:val="20"/>
              </w:rPr>
              <w:instrText>HYPERLINK "https://lesko.praca.gov.pl/urzad/ochrona-danych-osobowych/-/asset_publisher/Eipslf2LKHBX/content/id/7131603/pop_up?_com_liferay_asset_publisher_web_portlet_AssetPublisherPortlet_INSTANCE_Eipslf2LKHBX_languageId=pl_PL&amp;_com_liferay_asset_publisher_web_portlet_AssetPublisherPortlet_INSTANCE_Eipslf2LKHBX_viewMode=print" \l "_ftn3" \o ""</w:instrText>
            </w:r>
            <w:r w:rsidRPr="00A4766B">
              <w:rPr>
                <w:sz w:val="20"/>
                <w:szCs w:val="20"/>
              </w:rPr>
            </w:r>
            <w:r w:rsidRPr="00A4766B">
              <w:rPr>
                <w:sz w:val="20"/>
                <w:szCs w:val="20"/>
              </w:rPr>
              <w:fldChar w:fldCharType="separate"/>
            </w:r>
            <w:r w:rsidRPr="00A4766B">
              <w:rPr>
                <w:rStyle w:val="Hipercze"/>
                <w:sz w:val="20"/>
                <w:szCs w:val="20"/>
              </w:rPr>
              <w:t>[3]</w:t>
            </w:r>
            <w:r w:rsidRPr="00A4766B">
              <w:rPr>
                <w:sz w:val="20"/>
                <w:szCs w:val="20"/>
              </w:rPr>
              <w:fldChar w:fldCharType="end"/>
            </w:r>
            <w:bookmarkEnd w:id="2"/>
            <w:r w:rsidRPr="00A4766B">
              <w:rPr>
                <w:sz w:val="20"/>
                <w:szCs w:val="20"/>
              </w:rPr>
              <w:br/>
              <w:t>Art. 6 ust. 1 lit. c RODO</w:t>
            </w:r>
            <w:r w:rsidRPr="00A4766B">
              <w:rPr>
                <w:sz w:val="20"/>
                <w:szCs w:val="20"/>
              </w:rPr>
              <w:br/>
              <w:t>Art. 9 ust. 2 lit. b RODO</w:t>
            </w:r>
          </w:p>
        </w:tc>
      </w:tr>
      <w:tr w:rsidR="00A4766B" w:rsidRPr="00A4766B" w14:paraId="7AC8477C" w14:textId="77777777" w:rsidTr="00A4766B">
        <w:trPr>
          <w:jc w:val="center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D9284C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Zabezpieczenie zwrotu refundacji kosztów wyposażenia lub doposażenia stanowiska pracy, lub dofinansowania jednorazowo środków na podjęcie działalności gospodarczej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EEBE54B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Art. 6 ust. 1 lit. b RODO</w:t>
            </w:r>
            <w:r w:rsidRPr="00A4766B">
              <w:rPr>
                <w:sz w:val="20"/>
                <w:szCs w:val="20"/>
              </w:rPr>
              <w:br/>
              <w:t>Art. 6 ust. 1 lit. c RODO</w:t>
            </w:r>
          </w:p>
        </w:tc>
      </w:tr>
      <w:tr w:rsidR="00A4766B" w:rsidRPr="00A4766B" w14:paraId="0C2D123A" w14:textId="77777777" w:rsidTr="00A4766B">
        <w:trPr>
          <w:jc w:val="center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06B46B2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Realizacja zadań ustawowych w zakresie funkcjonowania Powiatowej Rady Rynku Pracy jako organu opiniodawczo – doradczego Starosty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E84152C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Art. 6 ust. 1 lit. a RODO</w:t>
            </w:r>
            <w:bookmarkStart w:id="3" w:name="_ftnref4"/>
            <w:r w:rsidRPr="00A4766B">
              <w:rPr>
                <w:sz w:val="20"/>
                <w:szCs w:val="20"/>
              </w:rPr>
              <w:fldChar w:fldCharType="begin"/>
            </w:r>
            <w:r w:rsidRPr="00A4766B">
              <w:rPr>
                <w:sz w:val="20"/>
                <w:szCs w:val="20"/>
              </w:rPr>
              <w:instrText>HYPERLINK "https://lesko.praca.gov.pl/urzad/ochrona-danych-osobowych/-/asset_publisher/Eipslf2LKHBX/content/id/7131603/pop_up?_com_liferay_asset_publisher_web_portlet_AssetPublisherPortlet_INSTANCE_Eipslf2LKHBX_languageId=pl_PL&amp;_com_liferay_asset_publisher_web_portlet_AssetPublisherPortlet_INSTANCE_Eipslf2LKHBX_viewMode=print" \l "_ftn4" \o ""</w:instrText>
            </w:r>
            <w:r w:rsidRPr="00A4766B">
              <w:rPr>
                <w:sz w:val="20"/>
                <w:szCs w:val="20"/>
              </w:rPr>
            </w:r>
            <w:r w:rsidRPr="00A4766B">
              <w:rPr>
                <w:sz w:val="20"/>
                <w:szCs w:val="20"/>
              </w:rPr>
              <w:fldChar w:fldCharType="separate"/>
            </w:r>
            <w:r w:rsidRPr="00A4766B">
              <w:rPr>
                <w:rStyle w:val="Hipercze"/>
                <w:sz w:val="20"/>
                <w:szCs w:val="20"/>
              </w:rPr>
              <w:t>[4]</w:t>
            </w:r>
            <w:r w:rsidRPr="00A4766B">
              <w:rPr>
                <w:sz w:val="20"/>
                <w:szCs w:val="20"/>
              </w:rPr>
              <w:fldChar w:fldCharType="end"/>
            </w:r>
            <w:bookmarkEnd w:id="3"/>
            <w:r w:rsidRPr="00A4766B">
              <w:rPr>
                <w:sz w:val="20"/>
                <w:szCs w:val="20"/>
              </w:rPr>
              <w:br/>
              <w:t>Art. 6 ust. 1 lit. c RODO</w:t>
            </w:r>
          </w:p>
        </w:tc>
      </w:tr>
      <w:tr w:rsidR="00A4766B" w:rsidRPr="00A4766B" w14:paraId="1749F01A" w14:textId="77777777" w:rsidTr="00A4766B">
        <w:trPr>
          <w:jc w:val="center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20FB5C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Realizacja umów na dostawy, usługi i roboty budowlane Urzędu, w ramach zamówień publicznych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457CC6A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Art. 6 ust. 1 lit. b RODO</w:t>
            </w:r>
            <w:r w:rsidRPr="00A4766B">
              <w:rPr>
                <w:sz w:val="20"/>
                <w:szCs w:val="20"/>
              </w:rPr>
              <w:br/>
              <w:t>Art. 6 ust. 1 lit. c RODO</w:t>
            </w:r>
            <w:r w:rsidRPr="00A4766B">
              <w:rPr>
                <w:sz w:val="20"/>
                <w:szCs w:val="20"/>
              </w:rPr>
              <w:br/>
              <w:t>Art. 6 ust. 1 lit. f RODO – przetwarzanie jest niezbędne do ustalenia, dochodzenia lub obrony roszczeń</w:t>
            </w:r>
          </w:p>
        </w:tc>
      </w:tr>
      <w:tr w:rsidR="00A4766B" w:rsidRPr="00A4766B" w14:paraId="0E7E4D9E" w14:textId="77777777" w:rsidTr="00A4766B">
        <w:trPr>
          <w:jc w:val="center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8CD703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lastRenderedPageBreak/>
              <w:t>Zatrudnienie pracowników, wypłacanie wynagrodzenia, zgłaszanie do ubezpieczeń pracowników i członków rodziny, wypłacanie świadczeń socjalnych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8213F18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Art. 6 ust. 1 lit. c RODO</w:t>
            </w:r>
            <w:r w:rsidRPr="00A4766B">
              <w:rPr>
                <w:sz w:val="20"/>
                <w:szCs w:val="20"/>
              </w:rPr>
              <w:br/>
              <w:t>Art. 6 ust. 1 lit. b RODO</w:t>
            </w:r>
            <w:r w:rsidRPr="00A4766B">
              <w:rPr>
                <w:sz w:val="20"/>
                <w:szCs w:val="20"/>
              </w:rPr>
              <w:br/>
              <w:t>Art. 6 ust. 1 lit. c RODO</w:t>
            </w:r>
            <w:r w:rsidRPr="00A4766B">
              <w:rPr>
                <w:sz w:val="20"/>
                <w:szCs w:val="20"/>
              </w:rPr>
              <w:br/>
              <w:t>Art. 9 ust. 2 lit. b RODO</w:t>
            </w:r>
          </w:p>
        </w:tc>
      </w:tr>
      <w:tr w:rsidR="00A4766B" w:rsidRPr="00A4766B" w14:paraId="2CC069E7" w14:textId="77777777" w:rsidTr="00A4766B">
        <w:trPr>
          <w:jc w:val="center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746E55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Rekrutacja na wolne stanowiska pracy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3B974BD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Art. 6 ust. 1 lit. a RODO</w:t>
            </w:r>
            <w:r w:rsidRPr="00A4766B">
              <w:rPr>
                <w:sz w:val="20"/>
                <w:szCs w:val="20"/>
              </w:rPr>
              <w:br/>
              <w:t>Art. 6 ust. 1 lit. b RODO</w:t>
            </w:r>
            <w:r w:rsidRPr="00A4766B">
              <w:rPr>
                <w:sz w:val="20"/>
                <w:szCs w:val="20"/>
              </w:rPr>
              <w:br/>
              <w:t>Art. 6 ust. 1 lit. c RODO</w:t>
            </w:r>
          </w:p>
        </w:tc>
      </w:tr>
      <w:tr w:rsidR="00A4766B" w:rsidRPr="00A4766B" w14:paraId="08EDD6C6" w14:textId="77777777" w:rsidTr="00A4766B">
        <w:trPr>
          <w:jc w:val="center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CAB847A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Prowadzenie monitoringu wizyjnego na terenie Urzędu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063A0E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Art. 6 ust. 1 lit. c RODO</w:t>
            </w:r>
            <w:r w:rsidRPr="00A4766B">
              <w:rPr>
                <w:sz w:val="20"/>
                <w:szCs w:val="20"/>
              </w:rPr>
              <w:br/>
              <w:t>Art. 6 ust. 1 lit. f RODO – zapewnienie bezpieczeństwa i porządku publicznego oraz ochrona osób i mienia</w:t>
            </w:r>
          </w:p>
        </w:tc>
      </w:tr>
      <w:tr w:rsidR="00A4766B" w:rsidRPr="00A4766B" w14:paraId="32627F53" w14:textId="77777777" w:rsidTr="00A4766B">
        <w:trPr>
          <w:jc w:val="center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551970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Prowadzenie działalności finansowej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BD9750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Art. 6 ust. 1 lit. c RODO</w:t>
            </w:r>
          </w:p>
        </w:tc>
      </w:tr>
      <w:tr w:rsidR="00A4766B" w:rsidRPr="00A4766B" w14:paraId="3044B43F" w14:textId="77777777" w:rsidTr="00A4766B">
        <w:trPr>
          <w:jc w:val="center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7BB73E3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Udostępnianie informacji publicznej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D59920C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Art. 6 ust. 1 lit. c RODO</w:t>
            </w:r>
          </w:p>
        </w:tc>
      </w:tr>
      <w:tr w:rsidR="00A4766B" w:rsidRPr="00A4766B" w14:paraId="414E6F8C" w14:textId="77777777" w:rsidTr="00A4766B">
        <w:trPr>
          <w:jc w:val="center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C39F37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Rozpatrywanie skarg, wniosków i petycji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9BFE204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Art. 6 ust. 1 lit. c RODO</w:t>
            </w:r>
          </w:p>
        </w:tc>
      </w:tr>
      <w:tr w:rsidR="00A4766B" w:rsidRPr="00A4766B" w14:paraId="56913591" w14:textId="77777777" w:rsidTr="00A4766B">
        <w:trPr>
          <w:jc w:val="center"/>
        </w:trPr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1A1B42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Prowadzenie ewidencji i archiwizacji dokumentacji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94A52A" w14:textId="77777777" w:rsidR="00A4766B" w:rsidRPr="00A4766B" w:rsidRDefault="00A4766B" w:rsidP="00A4766B">
            <w:pPr>
              <w:rPr>
                <w:sz w:val="20"/>
                <w:szCs w:val="20"/>
              </w:rPr>
            </w:pPr>
            <w:r w:rsidRPr="00A4766B">
              <w:rPr>
                <w:sz w:val="20"/>
                <w:szCs w:val="20"/>
              </w:rPr>
              <w:t>Art. 6 ust. 1 lit. c RODO</w:t>
            </w:r>
          </w:p>
        </w:tc>
      </w:tr>
    </w:tbl>
    <w:p w14:paraId="1BC0D884" w14:textId="77777777" w:rsidR="00A4766B" w:rsidRPr="00A4766B" w:rsidRDefault="00A4766B" w:rsidP="00A4766B">
      <w:r w:rsidRPr="00A4766B">
        <w:t> </w:t>
      </w:r>
    </w:p>
    <w:p w14:paraId="503EF574" w14:textId="77777777" w:rsidR="00A4766B" w:rsidRPr="00A4766B" w:rsidRDefault="00A4766B" w:rsidP="00A4766B">
      <w:r w:rsidRPr="00A4766B">
        <w:pict w14:anchorId="05498171">
          <v:rect id="_x0000_i1043" style="width:0;height:1.5pt" o:hralign="center" o:hrstd="t" o:hr="t" fillcolor="#a0a0a0" stroked="f"/>
        </w:pict>
      </w:r>
    </w:p>
    <w:bookmarkStart w:id="4" w:name="_ftn1"/>
    <w:p w14:paraId="1A5B3125" w14:textId="77777777" w:rsidR="00A4766B" w:rsidRPr="00A4766B" w:rsidRDefault="00A4766B" w:rsidP="00A4766B">
      <w:r w:rsidRPr="00A4766B">
        <w:fldChar w:fldCharType="begin"/>
      </w:r>
      <w:r w:rsidRPr="00A4766B">
        <w:instrText>HYPERLINK "https://lesko.praca.gov.pl/urzad/ochrona-danych-osobowych/-/asset_publisher/Eipslf2LKHBX/content/id/7131603/pop_up?_com_liferay_asset_publisher_web_portlet_AssetPublisherPortlet_INSTANCE_Eipslf2LKHBX_languageId=pl_PL&amp;_com_liferay_asset_publisher_web_portlet_AssetPublisherPortlet_INSTANCE_Eipslf2LKHBX_viewMode=print" \l "_ftnref1" \o ""</w:instrText>
      </w:r>
      <w:r w:rsidRPr="00A4766B">
        <w:fldChar w:fldCharType="separate"/>
      </w:r>
      <w:r w:rsidRPr="00A4766B">
        <w:rPr>
          <w:rStyle w:val="Hipercze"/>
        </w:rPr>
        <w:t>[1]</w:t>
      </w:r>
      <w:r w:rsidRPr="00A4766B">
        <w:fldChar w:fldCharType="end"/>
      </w:r>
      <w:bookmarkEnd w:id="4"/>
      <w:r w:rsidRPr="00A4766B">
        <w:t> Art. 6 ust. 1 lit. c RODO - przetwarzanie jest niezbędne do wypełnienia obowiązku prawnego ciążącego na administratorze</w:t>
      </w:r>
    </w:p>
    <w:bookmarkStart w:id="5" w:name="_ftn2"/>
    <w:p w14:paraId="37790F4A" w14:textId="77777777" w:rsidR="00A4766B" w:rsidRPr="00A4766B" w:rsidRDefault="00A4766B" w:rsidP="00A4766B">
      <w:r w:rsidRPr="00A4766B">
        <w:fldChar w:fldCharType="begin"/>
      </w:r>
      <w:r w:rsidRPr="00A4766B">
        <w:instrText>HYPERLINK "https://lesko.praca.gov.pl/urzad/ochrona-danych-osobowych/-/asset_publisher/Eipslf2LKHBX/content/id/7131603/pop_up?_com_liferay_asset_publisher_web_portlet_AssetPublisherPortlet_INSTANCE_Eipslf2LKHBX_languageId=pl_PL&amp;_com_liferay_asset_publisher_web_portlet_AssetPublisherPortlet_INSTANCE_Eipslf2LKHBX_viewMode=print" \l "_ftnref2" \o ""</w:instrText>
      </w:r>
      <w:r w:rsidRPr="00A4766B">
        <w:fldChar w:fldCharType="separate"/>
      </w:r>
      <w:r w:rsidRPr="00A4766B">
        <w:rPr>
          <w:rStyle w:val="Hipercze"/>
        </w:rPr>
        <w:t>[2]</w:t>
      </w:r>
      <w:r w:rsidRPr="00A4766B">
        <w:fldChar w:fldCharType="end"/>
      </w:r>
      <w:bookmarkEnd w:id="5"/>
      <w:r w:rsidRPr="00A4766B">
        <w:t> Art. 9 ust. 2 lit. b RODO - przetwarzanie jest niezbędne do wypełnienia obowiązków i wykonywania szczególnych praw przez administratora lub osobę, której dane dotyczą, w dziedzinie prawa pracy, zabezpieczenia społecznego i ochrony socjalnej</w:t>
      </w:r>
    </w:p>
    <w:bookmarkStart w:id="6" w:name="_ftn3"/>
    <w:p w14:paraId="3A4C6239" w14:textId="77777777" w:rsidR="00A4766B" w:rsidRPr="00A4766B" w:rsidRDefault="00A4766B" w:rsidP="00A4766B">
      <w:r w:rsidRPr="00A4766B">
        <w:fldChar w:fldCharType="begin"/>
      </w:r>
      <w:r w:rsidRPr="00A4766B">
        <w:instrText>HYPERLINK "https://lesko.praca.gov.pl/urzad/ochrona-danych-osobowych/-/asset_publisher/Eipslf2LKHBX/content/id/7131603/pop_up?_com_liferay_asset_publisher_web_portlet_AssetPublisherPortlet_INSTANCE_Eipslf2LKHBX_languageId=pl_PL&amp;_com_liferay_asset_publisher_web_portlet_AssetPublisherPortlet_INSTANCE_Eipslf2LKHBX_viewMode=print" \l "_ftnref3" \o ""</w:instrText>
      </w:r>
      <w:r w:rsidRPr="00A4766B">
        <w:fldChar w:fldCharType="separate"/>
      </w:r>
      <w:r w:rsidRPr="00A4766B">
        <w:rPr>
          <w:rStyle w:val="Hipercze"/>
        </w:rPr>
        <w:t>[3]</w:t>
      </w:r>
      <w:r w:rsidRPr="00A4766B">
        <w:fldChar w:fldCharType="end"/>
      </w:r>
      <w:bookmarkEnd w:id="6"/>
      <w:r w:rsidRPr="00A4766B">
        <w:t> Art. 6 ust. 1 lit. b RODO - przetwarzanie jest niezbędne do wykonania umowy, której stroną jest osoba, której dane dotyczą, lub do podjęcia działań na żądanie osoby, której dane dotyczą, przed zawarciem umowy</w:t>
      </w:r>
    </w:p>
    <w:bookmarkStart w:id="7" w:name="_ftn4"/>
    <w:p w14:paraId="1F610478" w14:textId="77777777" w:rsidR="00A4766B" w:rsidRPr="00A4766B" w:rsidRDefault="00A4766B" w:rsidP="00A4766B">
      <w:r w:rsidRPr="00A4766B">
        <w:fldChar w:fldCharType="begin"/>
      </w:r>
      <w:r w:rsidRPr="00A4766B">
        <w:instrText>HYPERLINK "https://lesko.praca.gov.pl/urzad/ochrona-danych-osobowych/-/asset_publisher/Eipslf2LKHBX/content/id/7131603/pop_up?_com_liferay_asset_publisher_web_portlet_AssetPublisherPortlet_INSTANCE_Eipslf2LKHBX_languageId=pl_PL&amp;_com_liferay_asset_publisher_web_portlet_AssetPublisherPortlet_INSTANCE_Eipslf2LKHBX_viewMode=print" \l "_ftnref4" \o ""</w:instrText>
      </w:r>
      <w:r w:rsidRPr="00A4766B">
        <w:fldChar w:fldCharType="separate"/>
      </w:r>
      <w:r w:rsidRPr="00A4766B">
        <w:rPr>
          <w:rStyle w:val="Hipercze"/>
        </w:rPr>
        <w:t>[4]</w:t>
      </w:r>
      <w:r w:rsidRPr="00A4766B">
        <w:fldChar w:fldCharType="end"/>
      </w:r>
      <w:bookmarkEnd w:id="7"/>
      <w:r w:rsidRPr="00A4766B">
        <w:t> Art. 6 ust.1 lit. a RODO - osoba, której dane dotyczą wyraziła zgodę na przetwarzanie swoich danych osobowych</w:t>
      </w:r>
    </w:p>
    <w:p w14:paraId="67F52850" w14:textId="77777777" w:rsidR="00A4766B" w:rsidRPr="00A4766B" w:rsidRDefault="00A4766B" w:rsidP="00A4766B">
      <w:r w:rsidRPr="00A4766B">
        <w:br/>
      </w:r>
      <w:r w:rsidRPr="00A4766B">
        <w:rPr>
          <w:b/>
          <w:bCs/>
          <w:u w:val="single"/>
        </w:rPr>
        <w:t>Odbiorcy danych osobowych</w:t>
      </w:r>
      <w:r w:rsidRPr="00A4766B">
        <w:br/>
        <w:t> </w:t>
      </w:r>
      <w:r w:rsidRPr="00A4766B">
        <w:br/>
        <w:t>W niektórych sytuacjach, Twoje dane osobowe mogą być udostępniane, jeśli będzie to konieczne do wykonywania ustawowych zadań Administratora.</w:t>
      </w:r>
      <w:r w:rsidRPr="00A4766B">
        <w:br/>
        <w:t> </w:t>
      </w:r>
      <w:r w:rsidRPr="00A4766B">
        <w:br/>
        <w:t>Odbiorcami Twoich danych osobowych mogą być:</w:t>
      </w:r>
    </w:p>
    <w:p w14:paraId="43187229" w14:textId="77777777" w:rsidR="00A4766B" w:rsidRPr="00A4766B" w:rsidRDefault="00A4766B" w:rsidP="00A4766B">
      <w:pPr>
        <w:numPr>
          <w:ilvl w:val="0"/>
          <w:numId w:val="1"/>
        </w:numPr>
      </w:pPr>
      <w:r w:rsidRPr="00A4766B">
        <w:t>banki - w celu obsługi dokonywanych transakcji;</w:t>
      </w:r>
    </w:p>
    <w:p w14:paraId="1BE0545B" w14:textId="77777777" w:rsidR="00A4766B" w:rsidRPr="00A4766B" w:rsidRDefault="00A4766B" w:rsidP="00A4766B">
      <w:pPr>
        <w:numPr>
          <w:ilvl w:val="0"/>
          <w:numId w:val="1"/>
        </w:numPr>
      </w:pPr>
      <w:r w:rsidRPr="00A4766B">
        <w:t>podmioty świadczące usługi pocztowe oraz kurierskie;</w:t>
      </w:r>
    </w:p>
    <w:p w14:paraId="0810E926" w14:textId="77777777" w:rsidR="00A4766B" w:rsidRPr="00A4766B" w:rsidRDefault="00A4766B" w:rsidP="00A4766B">
      <w:pPr>
        <w:numPr>
          <w:ilvl w:val="0"/>
          <w:numId w:val="1"/>
        </w:numPr>
      </w:pPr>
      <w:r w:rsidRPr="00A4766B">
        <w:lastRenderedPageBreak/>
        <w:t>osoby fizyczne oraz podmioty, których dostęp do danych wynika z przepisów prawa;</w:t>
      </w:r>
    </w:p>
    <w:p w14:paraId="0BCD123A" w14:textId="77777777" w:rsidR="00A4766B" w:rsidRPr="00A4766B" w:rsidRDefault="00A4766B" w:rsidP="00A4766B">
      <w:pPr>
        <w:numPr>
          <w:ilvl w:val="0"/>
          <w:numId w:val="1"/>
        </w:numPr>
      </w:pPr>
      <w:r w:rsidRPr="00A4766B">
        <w:t>podmioty przetwarzające dane osobowe w imieniu Administratora, w celu świadczenia usług – na podstawie zawartych umów powierzenia przetwarzania danych lub innego instrumentu prawnego;</w:t>
      </w:r>
    </w:p>
    <w:p w14:paraId="5540F01E" w14:textId="77777777" w:rsidR="00A4766B" w:rsidRPr="00A4766B" w:rsidRDefault="00A4766B" w:rsidP="00A4766B">
      <w:pPr>
        <w:numPr>
          <w:ilvl w:val="0"/>
          <w:numId w:val="1"/>
        </w:numPr>
      </w:pPr>
      <w:r w:rsidRPr="00A4766B">
        <w:t>osoby lub podmioty, którym udostępniona zostanie informacja publiczna lub dokumentacja postępowania o udzielenie zamówienia publicznego na podstawie ustawy Prawo zamówień publicznych.</w:t>
      </w:r>
    </w:p>
    <w:p w14:paraId="37489FD1" w14:textId="77777777" w:rsidR="00A4766B" w:rsidRPr="00A4766B" w:rsidRDefault="00A4766B" w:rsidP="00A4766B">
      <w:r w:rsidRPr="00A4766B">
        <w:t> </w:t>
      </w:r>
      <w:r w:rsidRPr="00A4766B">
        <w:br/>
      </w:r>
      <w:r w:rsidRPr="00A4766B">
        <w:rPr>
          <w:b/>
          <w:bCs/>
          <w:u w:val="single"/>
        </w:rPr>
        <w:t>Pozyskiwanie danych z innych źródeł</w:t>
      </w:r>
      <w:r w:rsidRPr="00A4766B">
        <w:br/>
        <w:t> </w:t>
      </w:r>
      <w:r w:rsidRPr="00A4766B">
        <w:br/>
        <w:t xml:space="preserve">W niektórych sytuacjach, możemy pozyskiwać Twoje dane z innych </w:t>
      </w:r>
      <w:proofErr w:type="gramStart"/>
      <w:r w:rsidRPr="00A4766B">
        <w:t>źródeł,</w:t>
      </w:r>
      <w:proofErr w:type="gramEnd"/>
      <w:r w:rsidRPr="00A4766B">
        <w:t xml:space="preserve"> niż bezpośrednio od Ciebie:</w:t>
      </w:r>
    </w:p>
    <w:p w14:paraId="7827E47F" w14:textId="77777777" w:rsidR="00A4766B" w:rsidRPr="00A4766B" w:rsidRDefault="00A4766B" w:rsidP="00A4766B">
      <w:pPr>
        <w:numPr>
          <w:ilvl w:val="0"/>
          <w:numId w:val="2"/>
        </w:numPr>
      </w:pPr>
      <w:r w:rsidRPr="00A4766B">
        <w:t>w przypadku postępowania windykacyjnego dane możemy pozyskać od komornika;</w:t>
      </w:r>
    </w:p>
    <w:p w14:paraId="2D75D898" w14:textId="77777777" w:rsidR="00A4766B" w:rsidRPr="00A4766B" w:rsidRDefault="00A4766B" w:rsidP="00A4766B">
      <w:pPr>
        <w:numPr>
          <w:ilvl w:val="0"/>
          <w:numId w:val="2"/>
        </w:numPr>
      </w:pPr>
      <w:r w:rsidRPr="00A4766B">
        <w:t>podczas procesu rejestracji osoby bezrobotnej, dane pozyskujemy z Zakładu Ubezpieczeń Społecznych;</w:t>
      </w:r>
    </w:p>
    <w:p w14:paraId="1D030DD2" w14:textId="77777777" w:rsidR="00A4766B" w:rsidRPr="00A4766B" w:rsidRDefault="00A4766B" w:rsidP="00A4766B">
      <w:pPr>
        <w:numPr>
          <w:ilvl w:val="0"/>
          <w:numId w:val="2"/>
        </w:numPr>
      </w:pPr>
      <w:r w:rsidRPr="00A4766B">
        <w:t>jeżeli jesteś zarejestrowany w urzędzie pracy, to w przypadku zmiany miejsca zamieszkania, a tym samym urzędu pracy – pozyskamy Twoje dane z urzędu pracy, w którym dotychczas byłeś zarejestrowany;</w:t>
      </w:r>
    </w:p>
    <w:p w14:paraId="1935F986" w14:textId="77777777" w:rsidR="00A4766B" w:rsidRPr="00A4766B" w:rsidRDefault="00A4766B" w:rsidP="00A4766B">
      <w:pPr>
        <w:numPr>
          <w:ilvl w:val="0"/>
          <w:numId w:val="2"/>
        </w:numPr>
      </w:pPr>
      <w:proofErr w:type="gramStart"/>
      <w:r w:rsidRPr="00A4766B">
        <w:t>jeżeli,</w:t>
      </w:r>
      <w:proofErr w:type="gramEnd"/>
      <w:r w:rsidRPr="00A4766B">
        <w:t xml:space="preserve"> jako przedsiębiorca lub pracodawca, będziesz chciał z nami współpracować, np. złożyć ofertę pracy lub złożyć wniosek o przyznanie formy wsparcia, pozyskamy Twoje dane z publicznie dostępnych rejestrów: </w:t>
      </w:r>
      <w:proofErr w:type="spellStart"/>
      <w:r w:rsidRPr="00A4766B">
        <w:t>CEiDG</w:t>
      </w:r>
      <w:proofErr w:type="spellEnd"/>
      <w:r w:rsidRPr="00A4766B">
        <w:t>, REGON, KRS;</w:t>
      </w:r>
    </w:p>
    <w:p w14:paraId="46B2410D" w14:textId="77777777" w:rsidR="00A4766B" w:rsidRPr="00A4766B" w:rsidRDefault="00A4766B" w:rsidP="00A4766B">
      <w:pPr>
        <w:numPr>
          <w:ilvl w:val="0"/>
          <w:numId w:val="2"/>
        </w:numPr>
      </w:pPr>
      <w:r w:rsidRPr="00A4766B">
        <w:t xml:space="preserve">w celu nawiązywania współpracy przez pracowników Urzędu z „nowymi" przedsiębiorcami, pozyskujemy dane z publicznie dostępnych rejestrów: </w:t>
      </w:r>
      <w:proofErr w:type="spellStart"/>
      <w:r w:rsidRPr="00A4766B">
        <w:t>CEiDG</w:t>
      </w:r>
      <w:proofErr w:type="spellEnd"/>
      <w:r w:rsidRPr="00A4766B">
        <w:t>, REGON, KRS;</w:t>
      </w:r>
    </w:p>
    <w:p w14:paraId="3F76727A" w14:textId="77777777" w:rsidR="00A4766B" w:rsidRPr="00A4766B" w:rsidRDefault="00A4766B" w:rsidP="00A4766B">
      <w:pPr>
        <w:numPr>
          <w:ilvl w:val="0"/>
          <w:numId w:val="2"/>
        </w:numPr>
      </w:pPr>
      <w:r w:rsidRPr="00A4766B">
        <w:t>w celu wyliczenia wskaźników efektywności zatrudnieniowej, pozyskamy Twoje dane z Zakładu Ubezpieczeń Społecznych;</w:t>
      </w:r>
    </w:p>
    <w:p w14:paraId="3E129B98" w14:textId="77777777" w:rsidR="00A4766B" w:rsidRPr="00A4766B" w:rsidRDefault="00A4766B" w:rsidP="00A4766B">
      <w:pPr>
        <w:numPr>
          <w:ilvl w:val="0"/>
          <w:numId w:val="2"/>
        </w:numPr>
      </w:pPr>
      <w:r w:rsidRPr="00A4766B">
        <w:t xml:space="preserve">w celu przeprowadzania badań lokalnego rynku pracy, możemy pozyskiwać dane z publicznie dostępnych rejestrów: </w:t>
      </w:r>
      <w:proofErr w:type="spellStart"/>
      <w:r w:rsidRPr="00A4766B">
        <w:t>CEiDG</w:t>
      </w:r>
      <w:proofErr w:type="spellEnd"/>
      <w:r w:rsidRPr="00A4766B">
        <w:t>, REGON, KRS.</w:t>
      </w:r>
    </w:p>
    <w:p w14:paraId="6AE7F7EC" w14:textId="77777777" w:rsidR="00A4766B" w:rsidRPr="00A4766B" w:rsidRDefault="00A4766B" w:rsidP="00A4766B">
      <w:r w:rsidRPr="00A4766B">
        <w:t> </w:t>
      </w:r>
      <w:r w:rsidRPr="00A4766B">
        <w:br/>
      </w:r>
      <w:r w:rsidRPr="00A4766B">
        <w:rPr>
          <w:b/>
          <w:bCs/>
          <w:u w:val="single"/>
        </w:rPr>
        <w:t>Okres przechowywania danych lub kryteria ustalania tego okresu</w:t>
      </w:r>
      <w:r w:rsidRPr="00A4766B">
        <w:br/>
      </w:r>
      <w:r w:rsidRPr="00A4766B">
        <w:br/>
        <w:t xml:space="preserve">Sposób tworzenia, ewidencjonowania i przechowywania dokumentów (w szczególności czas przechowywania), określa Jednolity rzeczowy wykaz akt oraz przepisy ustawy z dnia </w:t>
      </w:r>
      <w:r w:rsidRPr="00A4766B">
        <w:lastRenderedPageBreak/>
        <w:t>14 lipca 1983 r. o narodowym zasobie archiwalnym i archiwach.</w:t>
      </w:r>
      <w:r w:rsidRPr="00A4766B">
        <w:br/>
        <w:t> </w:t>
      </w:r>
      <w:r w:rsidRPr="00A4766B">
        <w:br/>
        <w:t>Po zrealizowaniu umowy, Twoje dane osobowe będą przechowywane zgodnie z przepisami powszechnie obowiązującego prawa.</w:t>
      </w:r>
      <w:r w:rsidRPr="00A4766B">
        <w:br/>
        <w:t>Na potrzeby rachunkowości oraz ze względów podatkowych, przetwarzamy dane przez okres 5 lat, liczonych od końca roku kalendarzowego, w którym powstał obowiązek podatkowy.</w:t>
      </w:r>
      <w:r w:rsidRPr="00A4766B">
        <w:br/>
        <w:t> </w:t>
      </w:r>
      <w:r w:rsidRPr="00A4766B">
        <w:br/>
        <w:t>Jeżeli dane były przez nas przetwarzane w celu ustalenia, dochodzenia lub obrony przed roszczeniami, przetwarzamy dane w tym celu przez okres przedawnienia roszczeń, wynikający z przepisów Kodeksu cywilnego. Jeśli toczy się spór, proces sądowy lub trwa inne postępowanie (szczególnie karne), okres archiwizacyjny będzie liczony od dnia prawomocnego zakończenia sporu, a w przypadku wielu postępowań - prawomocnego zakończenia ostatniego z nich, bez względu na sposób jego zakończenia, chyba że przepisy prawa przewidują dłuższy okres przechowywania danych lub dłuży okres przedawnienia dla roszczeń/prawa, którego dotyczy postępowanie.</w:t>
      </w:r>
      <w:r w:rsidRPr="00A4766B">
        <w:br/>
        <w:t> </w:t>
      </w:r>
      <w:r w:rsidRPr="00A4766B">
        <w:br/>
        <w:t>Jeżeli dane były zbierane na podstawie wyrażonej uprzednio przez Ciebie zgody - będziemy przetwarzać te dane do czasu jej odwołania.</w:t>
      </w:r>
      <w:r w:rsidRPr="00A4766B">
        <w:br/>
        <w:t> </w:t>
      </w:r>
      <w:r w:rsidRPr="00A4766B">
        <w:br/>
        <w:t>W związku z prowadzonym monitoringiem wizyjnym, dane będą przechowywane przez okres nie dłuższy niż 60 dni, po czym zostaną trwale usunięte, chyba że zajdzie uzasadniona konieczność przechowywania nagrań dla celów dowodowych, w zakresie postępowania przygotowawczego prowadzonego przez stosowne organy.</w:t>
      </w:r>
      <w:r w:rsidRPr="00A4766B">
        <w:br/>
        <w:t> </w:t>
      </w:r>
      <w:r w:rsidRPr="00A4766B">
        <w:br/>
        <w:t>Jako pracodawca, jesteśmy obowiązani przechowywać dokumentację pracowniczą. Akta pracowników zatrudnionych przed 1 stycznia 1999 r. – 50 lat, akta pracowników zatrudnionych po raz pierwszy w okresie od stycznia 1999 r. do grudnia 2018 r. – 50 lat, chyba że przekażemy do ZUS oświadczenie ZUS OSW oraz raport informacyjny ZUS RIA – wówczas okres przechowywania wynosi 10 lat, akta pracowników nowo zatrudnionych od 1 stycznia 2019 r. – 10 lat od końca roku kalendarzowego, w którym ustał stosunek pracy.</w:t>
      </w:r>
      <w:r w:rsidRPr="00A4766B">
        <w:br/>
        <w:t> </w:t>
      </w:r>
      <w:r w:rsidRPr="00A4766B">
        <w:br/>
        <w:t>Dane osobowe osób bezrobotnych oraz poszukujących pracy będą przechowywane przez okres 50 lat, licząc od końca roku kalendarzowego, w którym zakończono udzielanie pomocy.</w:t>
      </w:r>
      <w:r w:rsidRPr="00A4766B">
        <w:br/>
        <w:t> </w:t>
      </w:r>
      <w:r w:rsidRPr="00A4766B">
        <w:br/>
        <w:t> </w:t>
      </w:r>
      <w:r w:rsidRPr="00A4766B">
        <w:br/>
      </w:r>
      <w:r w:rsidRPr="00A4766B">
        <w:rPr>
          <w:b/>
          <w:bCs/>
          <w:u w:val="single"/>
        </w:rPr>
        <w:t>Prawa osób, których dane dotyczą</w:t>
      </w:r>
      <w:r w:rsidRPr="00A4766B">
        <w:br/>
        <w:t> </w:t>
      </w:r>
      <w:r w:rsidRPr="00A4766B">
        <w:br/>
        <w:t>Zgodnie z RODO przysługuje Ci prawo:</w:t>
      </w:r>
    </w:p>
    <w:p w14:paraId="601F138A" w14:textId="77777777" w:rsidR="00A4766B" w:rsidRPr="00A4766B" w:rsidRDefault="00A4766B" w:rsidP="00A4766B">
      <w:pPr>
        <w:numPr>
          <w:ilvl w:val="0"/>
          <w:numId w:val="3"/>
        </w:numPr>
      </w:pPr>
      <w:r w:rsidRPr="00A4766B">
        <w:lastRenderedPageBreak/>
        <w:t>prawo dostępu do swoich danych oraz otrzymania ich kopii;</w:t>
      </w:r>
    </w:p>
    <w:p w14:paraId="233D8A3F" w14:textId="77777777" w:rsidR="00A4766B" w:rsidRPr="00A4766B" w:rsidRDefault="00A4766B" w:rsidP="00A4766B">
      <w:pPr>
        <w:numPr>
          <w:ilvl w:val="0"/>
          <w:numId w:val="3"/>
        </w:numPr>
      </w:pPr>
      <w:r w:rsidRPr="00A4766B">
        <w:t>prawo do sprostowania (poprawiania) swoich danych;</w:t>
      </w:r>
    </w:p>
    <w:p w14:paraId="0AED690F" w14:textId="77777777" w:rsidR="00A4766B" w:rsidRPr="00A4766B" w:rsidRDefault="00A4766B" w:rsidP="00A4766B">
      <w:pPr>
        <w:numPr>
          <w:ilvl w:val="0"/>
          <w:numId w:val="3"/>
        </w:numPr>
      </w:pPr>
      <w:r w:rsidRPr="00A4766B">
        <w:t>prawo do usunięcia danych osobowych, w sytuacji, gdy przetwarzanie danych nie następuje w celu wywiązania się z obowiązku wynikającego z przepisu prawa lub w ramach sprawowania władzy publicznej;</w:t>
      </w:r>
    </w:p>
    <w:p w14:paraId="50E41394" w14:textId="77777777" w:rsidR="00A4766B" w:rsidRPr="00A4766B" w:rsidRDefault="00A4766B" w:rsidP="00A4766B">
      <w:pPr>
        <w:numPr>
          <w:ilvl w:val="0"/>
          <w:numId w:val="3"/>
        </w:numPr>
      </w:pPr>
      <w:r w:rsidRPr="00A4766B">
        <w:t>prawo do ograniczenia przetwarzania danych;</w:t>
      </w:r>
    </w:p>
    <w:p w14:paraId="58CFF845" w14:textId="77777777" w:rsidR="00A4766B" w:rsidRPr="00A4766B" w:rsidRDefault="00A4766B" w:rsidP="00A4766B">
      <w:pPr>
        <w:numPr>
          <w:ilvl w:val="0"/>
          <w:numId w:val="3"/>
        </w:numPr>
      </w:pPr>
      <w:r w:rsidRPr="00A4766B">
        <w:t xml:space="preserve">prawo do wniesienia sprzeciwu, jeżeli dane są przetwarzane na podstawie art. 6 ust. 1 lit. </w:t>
      </w:r>
      <w:proofErr w:type="gramStart"/>
      <w:r w:rsidRPr="00A4766B">
        <w:t>f  RODO</w:t>
      </w:r>
      <w:proofErr w:type="gramEnd"/>
      <w:r w:rsidRPr="00A4766B">
        <w:t xml:space="preserve"> (prawnie uzasadniony interes);</w:t>
      </w:r>
    </w:p>
    <w:p w14:paraId="3D74514C" w14:textId="77777777" w:rsidR="00A4766B" w:rsidRPr="00A4766B" w:rsidRDefault="00A4766B" w:rsidP="00A4766B">
      <w:pPr>
        <w:numPr>
          <w:ilvl w:val="0"/>
          <w:numId w:val="3"/>
        </w:numPr>
      </w:pPr>
      <w:r w:rsidRPr="00A4766B">
        <w:t>prawo do wniesienia skargi do Prezesa UODO (na adres Prezesa Urzędu Ochrony Danych Osobowych, ul. Stawki 2, 00 - 193 Warszawa)</w:t>
      </w:r>
    </w:p>
    <w:p w14:paraId="325FAF78" w14:textId="77777777" w:rsidR="00A4766B" w:rsidRPr="00A4766B" w:rsidRDefault="00A4766B" w:rsidP="00A4766B">
      <w:r w:rsidRPr="00A4766B">
        <w:t> </w:t>
      </w:r>
      <w:r w:rsidRPr="00A4766B">
        <w:br/>
      </w:r>
      <w:r w:rsidRPr="00A4766B">
        <w:rPr>
          <w:b/>
          <w:bCs/>
          <w:u w:val="single"/>
        </w:rPr>
        <w:t>Informacja o wymogu/dobrowolności podania danych osobowych</w:t>
      </w:r>
      <w:r w:rsidRPr="00A4766B">
        <w:br/>
        <w:t> </w:t>
      </w:r>
      <w:r w:rsidRPr="00A4766B">
        <w:br/>
        <w:t>Podanie danych osobowych jest (w zależności od rodzaju operacji przetwarzania danych):</w:t>
      </w:r>
    </w:p>
    <w:p w14:paraId="1BDB66C9" w14:textId="77777777" w:rsidR="00A4766B" w:rsidRPr="00A4766B" w:rsidRDefault="00A4766B" w:rsidP="00A4766B">
      <w:pPr>
        <w:numPr>
          <w:ilvl w:val="0"/>
          <w:numId w:val="4"/>
        </w:numPr>
      </w:pPr>
      <w:r w:rsidRPr="00A4766B">
        <w:t>wymogiem ustawowym, gdy przetwarzanie danych osobowych następuje w celu wywiązania się z obowiązku wynikającego z przepisu prawa;</w:t>
      </w:r>
    </w:p>
    <w:p w14:paraId="4B02FED7" w14:textId="77777777" w:rsidR="00A4766B" w:rsidRPr="00A4766B" w:rsidRDefault="00A4766B" w:rsidP="00A4766B">
      <w:pPr>
        <w:numPr>
          <w:ilvl w:val="0"/>
          <w:numId w:val="4"/>
        </w:numPr>
      </w:pPr>
      <w:r w:rsidRPr="00A4766B">
        <w:t>wymogiem umownym lub warunkiem zawarcia umowy;</w:t>
      </w:r>
    </w:p>
    <w:p w14:paraId="4CF7656E" w14:textId="77777777" w:rsidR="00A4766B" w:rsidRPr="00A4766B" w:rsidRDefault="00A4766B" w:rsidP="00A4766B">
      <w:pPr>
        <w:numPr>
          <w:ilvl w:val="0"/>
          <w:numId w:val="4"/>
        </w:numPr>
      </w:pPr>
      <w:r w:rsidRPr="00A4766B">
        <w:t xml:space="preserve">dobrowolne, w </w:t>
      </w:r>
      <w:proofErr w:type="gramStart"/>
      <w:r w:rsidRPr="00A4766B">
        <w:t>przypadku</w:t>
      </w:r>
      <w:proofErr w:type="gramEnd"/>
      <w:r w:rsidRPr="00A4766B">
        <w:t xml:space="preserve"> gdy podanie danych następuje na podstawie zgody osoby, której dane dotyczą.</w:t>
      </w:r>
    </w:p>
    <w:p w14:paraId="49FB194F" w14:textId="77777777" w:rsidR="00A4766B" w:rsidRPr="00A4766B" w:rsidRDefault="00A4766B" w:rsidP="00A4766B">
      <w:r w:rsidRPr="00A4766B">
        <w:t> </w:t>
      </w:r>
      <w:r w:rsidRPr="00A4766B">
        <w:br/>
      </w:r>
      <w:r w:rsidRPr="00A4766B">
        <w:rPr>
          <w:b/>
          <w:bCs/>
        </w:rPr>
        <w:t>Niepodanie danych osobowych będzie skutkowało niezrealizowaniem celu, dla którego dane miały być przetwarzane.</w:t>
      </w:r>
      <w:r w:rsidRPr="00A4766B">
        <w:br/>
        <w:t> </w:t>
      </w:r>
    </w:p>
    <w:p w14:paraId="409299BA" w14:textId="77777777" w:rsidR="00854100" w:rsidRDefault="00854100"/>
    <w:sectPr w:rsidR="0085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372"/>
    <w:multiLevelType w:val="multilevel"/>
    <w:tmpl w:val="BC685B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75F51"/>
    <w:multiLevelType w:val="multilevel"/>
    <w:tmpl w:val="BDEA58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26BEA"/>
    <w:multiLevelType w:val="multilevel"/>
    <w:tmpl w:val="7BF853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A2160"/>
    <w:multiLevelType w:val="multilevel"/>
    <w:tmpl w:val="45FAF5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727098">
    <w:abstractNumId w:val="2"/>
  </w:num>
  <w:num w:numId="2" w16cid:durableId="1322585240">
    <w:abstractNumId w:val="1"/>
  </w:num>
  <w:num w:numId="3" w16cid:durableId="1121457516">
    <w:abstractNumId w:val="3"/>
  </w:num>
  <w:num w:numId="4" w16cid:durableId="136119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BD"/>
    <w:rsid w:val="001F18BD"/>
    <w:rsid w:val="00854100"/>
    <w:rsid w:val="00A4766B"/>
    <w:rsid w:val="00B56DB0"/>
    <w:rsid w:val="00D3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1944"/>
  <w15:chartTrackingRefBased/>
  <w15:docId w15:val="{E326ED74-499B-4793-BBA9-7943C210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1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1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1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1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1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1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1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1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18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18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1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1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1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1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1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1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1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1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1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18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18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1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18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18B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4766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lesko.pl" TargetMode="External"/><Relationship Id="rId5" Type="http://schemas.openxmlformats.org/officeDocument/2006/relationships/hyperlink" Target="mailto:puplesko@puple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1779</Words>
  <Characters>10675</Characters>
  <Application>Microsoft Office Word</Application>
  <DocSecurity>0</DocSecurity>
  <Lines>88</Lines>
  <Paragraphs>24</Paragraphs>
  <ScaleCrop>false</ScaleCrop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Lesko</dc:creator>
  <cp:keywords/>
  <dc:description/>
  <cp:lastModifiedBy>PuP Lesko</cp:lastModifiedBy>
  <cp:revision>2</cp:revision>
  <dcterms:created xsi:type="dcterms:W3CDTF">2026-03-03T07:56:00Z</dcterms:created>
  <dcterms:modified xsi:type="dcterms:W3CDTF">2026-03-03T07:56:00Z</dcterms:modified>
</cp:coreProperties>
</file>